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090"/>
        <w:gridCol w:w="895"/>
        <w:gridCol w:w="850"/>
        <w:gridCol w:w="851"/>
        <w:gridCol w:w="283"/>
        <w:gridCol w:w="567"/>
        <w:gridCol w:w="851"/>
        <w:gridCol w:w="992"/>
        <w:gridCol w:w="880"/>
        <w:gridCol w:w="1105"/>
        <w:gridCol w:w="992"/>
        <w:gridCol w:w="1100"/>
      </w:tblGrid>
      <w:tr w:rsidR="00CB6FFB" w:rsidTr="008118E6">
        <w:tc>
          <w:tcPr>
            <w:tcW w:w="1090" w:type="dxa"/>
          </w:tcPr>
          <w:p w:rsidR="00CB6FFB" w:rsidRDefault="00CB6FFB" w:rsidP="008118E6">
            <w:pPr>
              <w:pStyle w:val="a3"/>
              <w:contextualSpacing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№</w:t>
            </w:r>
          </w:p>
        </w:tc>
        <w:tc>
          <w:tcPr>
            <w:tcW w:w="2879" w:type="dxa"/>
            <w:gridSpan w:val="4"/>
          </w:tcPr>
          <w:p w:rsidR="00CB6FFB" w:rsidRDefault="00CB6FFB" w:rsidP="008118E6">
            <w:pPr>
              <w:pStyle w:val="a3"/>
              <w:contextualSpacing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Ф.И.</w:t>
            </w:r>
          </w:p>
        </w:tc>
        <w:tc>
          <w:tcPr>
            <w:tcW w:w="3290" w:type="dxa"/>
            <w:gridSpan w:val="4"/>
          </w:tcPr>
          <w:p w:rsidR="00CB6FFB" w:rsidRDefault="00CB6FFB" w:rsidP="008118E6">
            <w:pPr>
              <w:pStyle w:val="a3"/>
              <w:contextualSpacing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Класс</w:t>
            </w:r>
          </w:p>
        </w:tc>
        <w:tc>
          <w:tcPr>
            <w:tcW w:w="3197" w:type="dxa"/>
            <w:gridSpan w:val="3"/>
          </w:tcPr>
          <w:p w:rsidR="00CB6FFB" w:rsidRDefault="00CB6FFB" w:rsidP="008118E6">
            <w:pPr>
              <w:pStyle w:val="a3"/>
              <w:contextualSpacing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Итоговый балл</w:t>
            </w:r>
          </w:p>
        </w:tc>
      </w:tr>
      <w:tr w:rsidR="006E2FA2" w:rsidTr="006E2FA2">
        <w:trPr>
          <w:trHeight w:val="173"/>
        </w:trPr>
        <w:tc>
          <w:tcPr>
            <w:tcW w:w="1090" w:type="dxa"/>
          </w:tcPr>
          <w:p w:rsidR="006E2FA2" w:rsidRDefault="006E2FA2" w:rsidP="008118E6">
            <w:pPr>
              <w:pStyle w:val="a3"/>
              <w:contextualSpacing/>
              <w:rPr>
                <w:rStyle w:val="a4"/>
                <w:sz w:val="28"/>
                <w:szCs w:val="28"/>
              </w:rPr>
            </w:pPr>
            <w:proofErr w:type="gramStart"/>
            <w:r>
              <w:rPr>
                <w:rStyle w:val="a4"/>
                <w:sz w:val="28"/>
                <w:szCs w:val="28"/>
              </w:rPr>
              <w:t>вопрос</w:t>
            </w:r>
            <w:proofErr w:type="gramEnd"/>
          </w:p>
        </w:tc>
        <w:tc>
          <w:tcPr>
            <w:tcW w:w="895" w:type="dxa"/>
          </w:tcPr>
          <w:p w:rsidR="006E2FA2" w:rsidRDefault="006E2FA2" w:rsidP="008118E6">
            <w:pPr>
              <w:pStyle w:val="a3"/>
              <w:contextualSpacing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E2FA2" w:rsidRDefault="006E2FA2" w:rsidP="008118E6">
            <w:pPr>
              <w:pStyle w:val="a3"/>
              <w:contextualSpacing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6E2FA2" w:rsidRDefault="006E2FA2" w:rsidP="008118E6">
            <w:pPr>
              <w:pStyle w:val="a3"/>
              <w:contextualSpacing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3</w:t>
            </w:r>
          </w:p>
        </w:tc>
        <w:tc>
          <w:tcPr>
            <w:tcW w:w="850" w:type="dxa"/>
            <w:gridSpan w:val="2"/>
          </w:tcPr>
          <w:p w:rsidR="006E2FA2" w:rsidRDefault="006E2FA2" w:rsidP="008118E6">
            <w:pPr>
              <w:pStyle w:val="a3"/>
              <w:contextualSpacing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6E2FA2" w:rsidRDefault="006E2FA2" w:rsidP="008118E6">
            <w:pPr>
              <w:pStyle w:val="a3"/>
              <w:contextualSpacing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6E2FA2" w:rsidRDefault="006E2FA2" w:rsidP="008118E6">
            <w:pPr>
              <w:pStyle w:val="a3"/>
              <w:contextualSpacing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6</w:t>
            </w:r>
          </w:p>
        </w:tc>
        <w:tc>
          <w:tcPr>
            <w:tcW w:w="880" w:type="dxa"/>
          </w:tcPr>
          <w:p w:rsidR="006E2FA2" w:rsidRDefault="006E2FA2" w:rsidP="008118E6">
            <w:pPr>
              <w:pStyle w:val="a3"/>
              <w:contextualSpacing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7</w:t>
            </w:r>
          </w:p>
        </w:tc>
        <w:tc>
          <w:tcPr>
            <w:tcW w:w="1105" w:type="dxa"/>
          </w:tcPr>
          <w:p w:rsidR="006E2FA2" w:rsidRDefault="006E2FA2" w:rsidP="008118E6">
            <w:pPr>
              <w:pStyle w:val="a3"/>
              <w:contextualSpacing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6E2FA2" w:rsidRDefault="006E2FA2" w:rsidP="008118E6">
            <w:pPr>
              <w:pStyle w:val="a3"/>
              <w:contextualSpacing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9</w:t>
            </w:r>
          </w:p>
        </w:tc>
        <w:tc>
          <w:tcPr>
            <w:tcW w:w="1100" w:type="dxa"/>
          </w:tcPr>
          <w:p w:rsidR="006E2FA2" w:rsidRDefault="006E2FA2" w:rsidP="008118E6">
            <w:pPr>
              <w:pStyle w:val="a3"/>
              <w:contextualSpacing/>
              <w:rPr>
                <w:rStyle w:val="a4"/>
                <w:sz w:val="28"/>
                <w:szCs w:val="28"/>
              </w:rPr>
            </w:pPr>
          </w:p>
        </w:tc>
      </w:tr>
      <w:tr w:rsidR="006E2FA2" w:rsidTr="006E2FA2">
        <w:trPr>
          <w:trHeight w:val="172"/>
        </w:trPr>
        <w:tc>
          <w:tcPr>
            <w:tcW w:w="1090" w:type="dxa"/>
          </w:tcPr>
          <w:p w:rsidR="006E2FA2" w:rsidRDefault="006E2FA2" w:rsidP="008118E6">
            <w:pPr>
              <w:pStyle w:val="a3"/>
              <w:contextualSpacing/>
              <w:rPr>
                <w:rStyle w:val="a4"/>
                <w:sz w:val="28"/>
                <w:szCs w:val="28"/>
              </w:rPr>
            </w:pPr>
            <w:proofErr w:type="gramStart"/>
            <w:r>
              <w:rPr>
                <w:rStyle w:val="a4"/>
                <w:sz w:val="28"/>
                <w:szCs w:val="28"/>
              </w:rPr>
              <w:t>ответ</w:t>
            </w:r>
            <w:proofErr w:type="gramEnd"/>
          </w:p>
        </w:tc>
        <w:tc>
          <w:tcPr>
            <w:tcW w:w="895" w:type="dxa"/>
          </w:tcPr>
          <w:p w:rsidR="006E2FA2" w:rsidRDefault="006E2FA2" w:rsidP="008118E6">
            <w:pPr>
              <w:pStyle w:val="a3"/>
              <w:contextualSpacing/>
              <w:rPr>
                <w:rStyle w:val="a4"/>
                <w:sz w:val="28"/>
                <w:szCs w:val="28"/>
              </w:rPr>
            </w:pPr>
          </w:p>
        </w:tc>
        <w:tc>
          <w:tcPr>
            <w:tcW w:w="850" w:type="dxa"/>
          </w:tcPr>
          <w:p w:rsidR="006E2FA2" w:rsidRDefault="006E2FA2" w:rsidP="008118E6">
            <w:pPr>
              <w:pStyle w:val="a3"/>
              <w:contextualSpacing/>
              <w:rPr>
                <w:rStyle w:val="a4"/>
                <w:sz w:val="28"/>
                <w:szCs w:val="28"/>
              </w:rPr>
            </w:pPr>
          </w:p>
        </w:tc>
        <w:tc>
          <w:tcPr>
            <w:tcW w:w="851" w:type="dxa"/>
          </w:tcPr>
          <w:p w:rsidR="006E2FA2" w:rsidRDefault="006E2FA2" w:rsidP="008118E6">
            <w:pPr>
              <w:pStyle w:val="a3"/>
              <w:contextualSpacing/>
              <w:rPr>
                <w:rStyle w:val="a4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6E2FA2" w:rsidRDefault="006E2FA2" w:rsidP="008118E6">
            <w:pPr>
              <w:pStyle w:val="a3"/>
              <w:contextualSpacing/>
              <w:rPr>
                <w:rStyle w:val="a4"/>
                <w:sz w:val="28"/>
                <w:szCs w:val="28"/>
              </w:rPr>
            </w:pPr>
          </w:p>
        </w:tc>
        <w:tc>
          <w:tcPr>
            <w:tcW w:w="851" w:type="dxa"/>
          </w:tcPr>
          <w:p w:rsidR="006E2FA2" w:rsidRDefault="006E2FA2" w:rsidP="008118E6">
            <w:pPr>
              <w:pStyle w:val="a3"/>
              <w:contextualSpacing/>
              <w:rPr>
                <w:rStyle w:val="a4"/>
                <w:sz w:val="28"/>
                <w:szCs w:val="28"/>
              </w:rPr>
            </w:pPr>
          </w:p>
        </w:tc>
        <w:tc>
          <w:tcPr>
            <w:tcW w:w="992" w:type="dxa"/>
          </w:tcPr>
          <w:p w:rsidR="006E2FA2" w:rsidRDefault="006E2FA2" w:rsidP="008118E6">
            <w:pPr>
              <w:pStyle w:val="a3"/>
              <w:contextualSpacing/>
              <w:rPr>
                <w:rStyle w:val="a4"/>
                <w:sz w:val="28"/>
                <w:szCs w:val="28"/>
              </w:rPr>
            </w:pPr>
          </w:p>
        </w:tc>
        <w:tc>
          <w:tcPr>
            <w:tcW w:w="880" w:type="dxa"/>
          </w:tcPr>
          <w:p w:rsidR="006E2FA2" w:rsidRDefault="006E2FA2" w:rsidP="008118E6">
            <w:pPr>
              <w:pStyle w:val="a3"/>
              <w:contextualSpacing/>
              <w:rPr>
                <w:rStyle w:val="a4"/>
                <w:sz w:val="28"/>
                <w:szCs w:val="28"/>
              </w:rPr>
            </w:pPr>
          </w:p>
        </w:tc>
        <w:tc>
          <w:tcPr>
            <w:tcW w:w="1105" w:type="dxa"/>
          </w:tcPr>
          <w:p w:rsidR="006E2FA2" w:rsidRDefault="006E2FA2" w:rsidP="008118E6">
            <w:pPr>
              <w:pStyle w:val="a3"/>
              <w:contextualSpacing/>
              <w:rPr>
                <w:rStyle w:val="a4"/>
                <w:sz w:val="28"/>
                <w:szCs w:val="28"/>
              </w:rPr>
            </w:pPr>
          </w:p>
        </w:tc>
        <w:tc>
          <w:tcPr>
            <w:tcW w:w="992" w:type="dxa"/>
          </w:tcPr>
          <w:p w:rsidR="006E2FA2" w:rsidRDefault="006E2FA2" w:rsidP="008118E6">
            <w:pPr>
              <w:pStyle w:val="a3"/>
              <w:contextualSpacing/>
              <w:rPr>
                <w:rStyle w:val="a4"/>
                <w:sz w:val="28"/>
                <w:szCs w:val="28"/>
              </w:rPr>
            </w:pPr>
          </w:p>
        </w:tc>
        <w:tc>
          <w:tcPr>
            <w:tcW w:w="1100" w:type="dxa"/>
          </w:tcPr>
          <w:p w:rsidR="006E2FA2" w:rsidRDefault="006E2FA2" w:rsidP="008118E6">
            <w:pPr>
              <w:pStyle w:val="a3"/>
              <w:contextualSpacing/>
              <w:rPr>
                <w:rStyle w:val="a4"/>
                <w:sz w:val="28"/>
                <w:szCs w:val="28"/>
              </w:rPr>
            </w:pPr>
          </w:p>
        </w:tc>
      </w:tr>
      <w:tr w:rsidR="006E2FA2" w:rsidTr="006E2FA2">
        <w:trPr>
          <w:trHeight w:val="172"/>
        </w:trPr>
        <w:tc>
          <w:tcPr>
            <w:tcW w:w="1090" w:type="dxa"/>
          </w:tcPr>
          <w:p w:rsidR="006E2FA2" w:rsidRDefault="006E2FA2" w:rsidP="006E2FA2">
            <w:pPr>
              <w:pStyle w:val="a3"/>
              <w:contextualSpacing/>
              <w:rPr>
                <w:rStyle w:val="a4"/>
                <w:sz w:val="28"/>
                <w:szCs w:val="28"/>
              </w:rPr>
            </w:pPr>
            <w:proofErr w:type="gramStart"/>
            <w:r>
              <w:rPr>
                <w:rStyle w:val="a4"/>
                <w:sz w:val="28"/>
                <w:szCs w:val="28"/>
              </w:rPr>
              <w:t>вопрос</w:t>
            </w:r>
            <w:proofErr w:type="gramEnd"/>
          </w:p>
        </w:tc>
        <w:tc>
          <w:tcPr>
            <w:tcW w:w="895" w:type="dxa"/>
          </w:tcPr>
          <w:p w:rsidR="006E2FA2" w:rsidRDefault="006E2FA2" w:rsidP="006E2FA2">
            <w:pPr>
              <w:pStyle w:val="a3"/>
              <w:contextualSpacing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6E2FA2" w:rsidRDefault="006E2FA2" w:rsidP="006E2FA2">
            <w:pPr>
              <w:pStyle w:val="a3"/>
              <w:contextualSpacing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:rsidR="006E2FA2" w:rsidRDefault="006E2FA2" w:rsidP="006E2FA2">
            <w:pPr>
              <w:pStyle w:val="a3"/>
              <w:contextualSpacing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12</w:t>
            </w:r>
          </w:p>
        </w:tc>
        <w:tc>
          <w:tcPr>
            <w:tcW w:w="850" w:type="dxa"/>
            <w:gridSpan w:val="2"/>
          </w:tcPr>
          <w:p w:rsidR="006E2FA2" w:rsidRDefault="006E2FA2" w:rsidP="006E2FA2">
            <w:pPr>
              <w:pStyle w:val="a3"/>
              <w:contextualSpacing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13</w:t>
            </w:r>
          </w:p>
        </w:tc>
        <w:tc>
          <w:tcPr>
            <w:tcW w:w="851" w:type="dxa"/>
          </w:tcPr>
          <w:p w:rsidR="006E2FA2" w:rsidRDefault="006E2FA2" w:rsidP="006E2FA2">
            <w:pPr>
              <w:pStyle w:val="a3"/>
              <w:contextualSpacing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6E2FA2" w:rsidRDefault="006E2FA2" w:rsidP="006E2FA2">
            <w:pPr>
              <w:pStyle w:val="a3"/>
              <w:contextualSpacing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15</w:t>
            </w:r>
          </w:p>
        </w:tc>
        <w:tc>
          <w:tcPr>
            <w:tcW w:w="880" w:type="dxa"/>
          </w:tcPr>
          <w:p w:rsidR="006E2FA2" w:rsidRDefault="006E2FA2" w:rsidP="006E2FA2">
            <w:pPr>
              <w:pStyle w:val="a3"/>
              <w:contextualSpacing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16</w:t>
            </w:r>
          </w:p>
        </w:tc>
        <w:tc>
          <w:tcPr>
            <w:tcW w:w="1105" w:type="dxa"/>
          </w:tcPr>
          <w:p w:rsidR="006E2FA2" w:rsidRDefault="006E2FA2" w:rsidP="006E2FA2">
            <w:pPr>
              <w:pStyle w:val="a3"/>
              <w:contextualSpacing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6E2FA2" w:rsidRDefault="006E2FA2" w:rsidP="006E2FA2">
            <w:pPr>
              <w:pStyle w:val="a3"/>
              <w:contextualSpacing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18</w:t>
            </w:r>
          </w:p>
        </w:tc>
        <w:tc>
          <w:tcPr>
            <w:tcW w:w="1100" w:type="dxa"/>
          </w:tcPr>
          <w:p w:rsidR="006E2FA2" w:rsidRDefault="006E2FA2" w:rsidP="006E2FA2">
            <w:pPr>
              <w:pStyle w:val="a3"/>
              <w:contextualSpacing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19</w:t>
            </w:r>
          </w:p>
        </w:tc>
      </w:tr>
      <w:tr w:rsidR="006E2FA2" w:rsidTr="006E2FA2">
        <w:trPr>
          <w:trHeight w:val="172"/>
        </w:trPr>
        <w:tc>
          <w:tcPr>
            <w:tcW w:w="1090" w:type="dxa"/>
          </w:tcPr>
          <w:p w:rsidR="006E2FA2" w:rsidRDefault="006E2FA2" w:rsidP="006E2FA2">
            <w:pPr>
              <w:pStyle w:val="a3"/>
              <w:contextualSpacing/>
              <w:rPr>
                <w:rStyle w:val="a4"/>
                <w:sz w:val="28"/>
                <w:szCs w:val="28"/>
              </w:rPr>
            </w:pPr>
            <w:proofErr w:type="gramStart"/>
            <w:r>
              <w:rPr>
                <w:rStyle w:val="a4"/>
                <w:sz w:val="28"/>
                <w:szCs w:val="28"/>
              </w:rPr>
              <w:t>ответ</w:t>
            </w:r>
            <w:proofErr w:type="gramEnd"/>
          </w:p>
        </w:tc>
        <w:tc>
          <w:tcPr>
            <w:tcW w:w="895" w:type="dxa"/>
          </w:tcPr>
          <w:p w:rsidR="006E2FA2" w:rsidRDefault="006E2FA2" w:rsidP="006E2FA2">
            <w:pPr>
              <w:pStyle w:val="a3"/>
              <w:contextualSpacing/>
              <w:rPr>
                <w:rStyle w:val="a4"/>
                <w:sz w:val="28"/>
                <w:szCs w:val="28"/>
              </w:rPr>
            </w:pPr>
          </w:p>
        </w:tc>
        <w:tc>
          <w:tcPr>
            <w:tcW w:w="850" w:type="dxa"/>
          </w:tcPr>
          <w:p w:rsidR="006E2FA2" w:rsidRDefault="006E2FA2" w:rsidP="006E2FA2">
            <w:pPr>
              <w:pStyle w:val="a3"/>
              <w:contextualSpacing/>
              <w:rPr>
                <w:rStyle w:val="a4"/>
                <w:sz w:val="28"/>
                <w:szCs w:val="28"/>
              </w:rPr>
            </w:pPr>
          </w:p>
        </w:tc>
        <w:tc>
          <w:tcPr>
            <w:tcW w:w="851" w:type="dxa"/>
          </w:tcPr>
          <w:p w:rsidR="006E2FA2" w:rsidRDefault="006E2FA2" w:rsidP="006E2FA2">
            <w:pPr>
              <w:pStyle w:val="a3"/>
              <w:contextualSpacing/>
              <w:rPr>
                <w:rStyle w:val="a4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6E2FA2" w:rsidRDefault="006E2FA2" w:rsidP="006E2FA2">
            <w:pPr>
              <w:pStyle w:val="a3"/>
              <w:contextualSpacing/>
              <w:rPr>
                <w:rStyle w:val="a4"/>
                <w:sz w:val="28"/>
                <w:szCs w:val="28"/>
              </w:rPr>
            </w:pPr>
          </w:p>
        </w:tc>
        <w:tc>
          <w:tcPr>
            <w:tcW w:w="851" w:type="dxa"/>
          </w:tcPr>
          <w:p w:rsidR="006E2FA2" w:rsidRDefault="006E2FA2" w:rsidP="006E2FA2">
            <w:pPr>
              <w:pStyle w:val="a3"/>
              <w:contextualSpacing/>
              <w:rPr>
                <w:rStyle w:val="a4"/>
                <w:sz w:val="28"/>
                <w:szCs w:val="28"/>
              </w:rPr>
            </w:pPr>
          </w:p>
        </w:tc>
        <w:tc>
          <w:tcPr>
            <w:tcW w:w="992" w:type="dxa"/>
          </w:tcPr>
          <w:p w:rsidR="006E2FA2" w:rsidRDefault="006E2FA2" w:rsidP="006E2FA2">
            <w:pPr>
              <w:pStyle w:val="a3"/>
              <w:contextualSpacing/>
              <w:rPr>
                <w:rStyle w:val="a4"/>
                <w:sz w:val="28"/>
                <w:szCs w:val="28"/>
              </w:rPr>
            </w:pPr>
          </w:p>
        </w:tc>
        <w:tc>
          <w:tcPr>
            <w:tcW w:w="880" w:type="dxa"/>
          </w:tcPr>
          <w:p w:rsidR="006E2FA2" w:rsidRDefault="006E2FA2" w:rsidP="006E2FA2">
            <w:pPr>
              <w:pStyle w:val="a3"/>
              <w:contextualSpacing/>
              <w:rPr>
                <w:rStyle w:val="a4"/>
                <w:sz w:val="28"/>
                <w:szCs w:val="28"/>
              </w:rPr>
            </w:pPr>
          </w:p>
        </w:tc>
        <w:tc>
          <w:tcPr>
            <w:tcW w:w="1105" w:type="dxa"/>
          </w:tcPr>
          <w:p w:rsidR="006E2FA2" w:rsidRDefault="006E2FA2" w:rsidP="006E2FA2">
            <w:pPr>
              <w:pStyle w:val="a3"/>
              <w:contextualSpacing/>
              <w:rPr>
                <w:rStyle w:val="a4"/>
                <w:sz w:val="28"/>
                <w:szCs w:val="28"/>
              </w:rPr>
            </w:pPr>
          </w:p>
        </w:tc>
        <w:tc>
          <w:tcPr>
            <w:tcW w:w="992" w:type="dxa"/>
          </w:tcPr>
          <w:p w:rsidR="006E2FA2" w:rsidRDefault="006E2FA2" w:rsidP="006E2FA2">
            <w:pPr>
              <w:pStyle w:val="a3"/>
              <w:contextualSpacing/>
              <w:rPr>
                <w:rStyle w:val="a4"/>
                <w:sz w:val="28"/>
                <w:szCs w:val="28"/>
              </w:rPr>
            </w:pPr>
          </w:p>
        </w:tc>
        <w:tc>
          <w:tcPr>
            <w:tcW w:w="1100" w:type="dxa"/>
          </w:tcPr>
          <w:p w:rsidR="006E2FA2" w:rsidRDefault="006E2FA2" w:rsidP="006E2FA2">
            <w:pPr>
              <w:pStyle w:val="a3"/>
              <w:contextualSpacing/>
              <w:rPr>
                <w:rStyle w:val="a4"/>
                <w:sz w:val="28"/>
                <w:szCs w:val="28"/>
              </w:rPr>
            </w:pPr>
          </w:p>
        </w:tc>
      </w:tr>
    </w:tbl>
    <w:p w:rsidR="00CB6FFB" w:rsidRDefault="00CB3303" w:rsidP="00CB6FFB">
      <w:pPr>
        <w:pStyle w:val="a3"/>
        <w:contextualSpacing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2</w:t>
      </w:r>
      <w:bookmarkStart w:id="0" w:name="_GoBack"/>
      <w:bookmarkEnd w:id="0"/>
      <w:r w:rsidR="00CB6FFB">
        <w:rPr>
          <w:rStyle w:val="a4"/>
          <w:sz w:val="28"/>
          <w:szCs w:val="28"/>
        </w:rPr>
        <w:t>-3 класс</w:t>
      </w:r>
    </w:p>
    <w:p w:rsidR="003D42F1" w:rsidRPr="003D42F1" w:rsidRDefault="003D42F1" w:rsidP="003D42F1">
      <w:pPr>
        <w:pStyle w:val="a3"/>
        <w:contextualSpacing/>
        <w:jc w:val="center"/>
        <w:rPr>
          <w:sz w:val="28"/>
          <w:szCs w:val="28"/>
        </w:rPr>
      </w:pPr>
      <w:r w:rsidRPr="003D42F1">
        <w:rPr>
          <w:rStyle w:val="a4"/>
          <w:sz w:val="28"/>
          <w:szCs w:val="28"/>
        </w:rPr>
        <w:t xml:space="preserve">Терминологический диктант   </w:t>
      </w:r>
    </w:p>
    <w:p w:rsidR="003D42F1" w:rsidRPr="003D42F1" w:rsidRDefault="003D42F1" w:rsidP="003D42F1">
      <w:pPr>
        <w:pStyle w:val="a3"/>
        <w:contextualSpacing/>
        <w:jc w:val="center"/>
        <w:rPr>
          <w:sz w:val="28"/>
          <w:szCs w:val="28"/>
        </w:rPr>
      </w:pPr>
      <w:r w:rsidRPr="003D42F1">
        <w:rPr>
          <w:rStyle w:val="a4"/>
          <w:sz w:val="28"/>
          <w:szCs w:val="28"/>
        </w:rPr>
        <w:t>"Виды и жанры изобразительного искусства"</w:t>
      </w:r>
    </w:p>
    <w:p w:rsidR="003D42F1" w:rsidRPr="003D42F1" w:rsidRDefault="003D42F1" w:rsidP="003D42F1">
      <w:pPr>
        <w:pStyle w:val="a3"/>
        <w:contextualSpacing/>
        <w:jc w:val="both"/>
        <w:rPr>
          <w:sz w:val="28"/>
          <w:szCs w:val="28"/>
        </w:rPr>
      </w:pPr>
      <w:r w:rsidRPr="003D42F1">
        <w:rPr>
          <w:sz w:val="28"/>
          <w:szCs w:val="28"/>
        </w:rPr>
        <w:t>Задание. Вставьте в текст пропущенные слова.</w:t>
      </w:r>
    </w:p>
    <w:p w:rsidR="003D42F1" w:rsidRPr="003D42F1" w:rsidRDefault="003D42F1" w:rsidP="003D42F1">
      <w:pPr>
        <w:pStyle w:val="a3"/>
        <w:contextualSpacing/>
        <w:jc w:val="both"/>
        <w:rPr>
          <w:sz w:val="28"/>
          <w:szCs w:val="28"/>
        </w:rPr>
      </w:pPr>
      <w:r w:rsidRPr="003D42F1">
        <w:rPr>
          <w:sz w:val="28"/>
          <w:szCs w:val="28"/>
        </w:rPr>
        <w:t xml:space="preserve">1) Искусство – это </w:t>
      </w:r>
      <w:r w:rsidR="00CB6FFB">
        <w:rPr>
          <w:sz w:val="28"/>
          <w:szCs w:val="28"/>
        </w:rPr>
        <w:t>_________</w:t>
      </w:r>
    </w:p>
    <w:p w:rsidR="003D42F1" w:rsidRPr="003D42F1" w:rsidRDefault="003D42F1" w:rsidP="003D42F1">
      <w:pPr>
        <w:pStyle w:val="a3"/>
        <w:contextualSpacing/>
        <w:jc w:val="both"/>
        <w:rPr>
          <w:sz w:val="28"/>
          <w:szCs w:val="28"/>
        </w:rPr>
      </w:pPr>
      <w:r w:rsidRPr="003D42F1">
        <w:rPr>
          <w:sz w:val="28"/>
          <w:szCs w:val="28"/>
        </w:rPr>
        <w:t>2) Пластические искусства – те виды искусства</w:t>
      </w:r>
      <w:r w:rsidR="00FE6CF5">
        <w:rPr>
          <w:sz w:val="28"/>
          <w:szCs w:val="28"/>
        </w:rPr>
        <w:t>, пр</w:t>
      </w:r>
      <w:r w:rsidRPr="003D42F1">
        <w:rPr>
          <w:sz w:val="28"/>
          <w:szCs w:val="28"/>
        </w:rPr>
        <w:t>оизведения которых су</w:t>
      </w:r>
      <w:r w:rsidR="00FE6CF5">
        <w:rPr>
          <w:sz w:val="28"/>
          <w:szCs w:val="28"/>
        </w:rPr>
        <w:t>ществуют ___</w:t>
      </w:r>
    </w:p>
    <w:p w:rsidR="003D42F1" w:rsidRPr="003D42F1" w:rsidRDefault="006E2FA2" w:rsidP="003D42F1">
      <w:pPr>
        <w:pStyle w:val="a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3) ______</w:t>
      </w:r>
      <w:r w:rsidR="003D42F1" w:rsidRPr="003D42F1">
        <w:rPr>
          <w:sz w:val="28"/>
          <w:szCs w:val="28"/>
        </w:rPr>
        <w:t xml:space="preserve"> искусством называют создание полезных вещей, обладающих эстетическими качествами, радующими наш глаз своей красотой.</w:t>
      </w:r>
    </w:p>
    <w:p w:rsidR="003D42F1" w:rsidRPr="003D42F1" w:rsidRDefault="006B6AEE" w:rsidP="003D42F1">
      <w:pPr>
        <w:pStyle w:val="a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4) _____</w:t>
      </w:r>
      <w:r w:rsidR="003D42F1" w:rsidRPr="003D42F1">
        <w:rPr>
          <w:sz w:val="28"/>
          <w:szCs w:val="28"/>
        </w:rPr>
        <w:t xml:space="preserve"> - исторически сложившее внутреннее подразделение в большинстве видов искусства.</w:t>
      </w:r>
    </w:p>
    <w:p w:rsidR="003D42F1" w:rsidRPr="003D42F1" w:rsidRDefault="003D42F1" w:rsidP="003D42F1">
      <w:pPr>
        <w:pStyle w:val="a3"/>
        <w:contextualSpacing/>
        <w:jc w:val="both"/>
        <w:rPr>
          <w:sz w:val="28"/>
          <w:szCs w:val="28"/>
        </w:rPr>
      </w:pPr>
      <w:r w:rsidRPr="003D42F1">
        <w:rPr>
          <w:sz w:val="28"/>
          <w:szCs w:val="28"/>
        </w:rPr>
        <w:t xml:space="preserve">5) Живопись – это произведение, в котором изображение наносится </w:t>
      </w:r>
      <w:r w:rsidR="006B6AEE">
        <w:rPr>
          <w:sz w:val="28"/>
          <w:szCs w:val="28"/>
        </w:rPr>
        <w:t>_________</w:t>
      </w:r>
    </w:p>
    <w:p w:rsidR="003D42F1" w:rsidRPr="003D42F1" w:rsidRDefault="006E2FA2" w:rsidP="003D42F1">
      <w:pPr>
        <w:pStyle w:val="a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6) ___</w:t>
      </w:r>
      <w:r w:rsidR="003D42F1" w:rsidRPr="003D42F1">
        <w:rPr>
          <w:sz w:val="28"/>
          <w:szCs w:val="28"/>
        </w:rPr>
        <w:t xml:space="preserve"> - это произведение, в котором изображение нанесено на бумагу карандашом, тушью, гуашью или акварелью.</w:t>
      </w:r>
    </w:p>
    <w:p w:rsidR="003D42F1" w:rsidRPr="003D42F1" w:rsidRDefault="006E2FA2" w:rsidP="003D42F1">
      <w:pPr>
        <w:pStyle w:val="a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7) ____</w:t>
      </w:r>
      <w:r w:rsidR="003D42F1" w:rsidRPr="003D42F1">
        <w:rPr>
          <w:sz w:val="28"/>
          <w:szCs w:val="28"/>
        </w:rPr>
        <w:t xml:space="preserve"> - объемное художественное произведение, созданное</w:t>
      </w:r>
      <w:r>
        <w:rPr>
          <w:sz w:val="28"/>
          <w:szCs w:val="28"/>
        </w:rPr>
        <w:t xml:space="preserve"> путем резьбы, лепки, высекания.</w:t>
      </w:r>
    </w:p>
    <w:p w:rsidR="003D42F1" w:rsidRPr="003D42F1" w:rsidRDefault="006B6AEE" w:rsidP="003D42F1">
      <w:pPr>
        <w:pStyle w:val="a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8) ____</w:t>
      </w:r>
      <w:r w:rsidR="003D42F1" w:rsidRPr="003D42F1">
        <w:rPr>
          <w:sz w:val="28"/>
          <w:szCs w:val="28"/>
        </w:rPr>
        <w:t>строительное искусство, зодчество.</w:t>
      </w:r>
    </w:p>
    <w:p w:rsidR="003D42F1" w:rsidRPr="003D42F1" w:rsidRDefault="006B6AEE" w:rsidP="003D42F1">
      <w:pPr>
        <w:pStyle w:val="a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9) ____</w:t>
      </w:r>
      <w:r w:rsidR="003D42F1" w:rsidRPr="003D42F1">
        <w:rPr>
          <w:sz w:val="28"/>
          <w:szCs w:val="28"/>
        </w:rPr>
        <w:t xml:space="preserve"> - это искусство художественного проектирования, превращения машин просто полезных в машины и полезные, и красивые.</w:t>
      </w:r>
    </w:p>
    <w:p w:rsidR="003D42F1" w:rsidRPr="003D42F1" w:rsidRDefault="006B6AEE" w:rsidP="003D42F1">
      <w:pPr>
        <w:pStyle w:val="a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10) ___</w:t>
      </w:r>
      <w:r w:rsidR="003D42F1" w:rsidRPr="003D42F1">
        <w:rPr>
          <w:sz w:val="28"/>
          <w:szCs w:val="28"/>
        </w:rPr>
        <w:t xml:space="preserve"> один из традиционных жанров изобразительного искусства, определяемый кругом тем и сюжетов из повседневной, обычной, частной или общественной жизни человека.</w:t>
      </w:r>
    </w:p>
    <w:p w:rsidR="003D42F1" w:rsidRPr="003D42F1" w:rsidRDefault="003D42F1" w:rsidP="003D42F1">
      <w:pPr>
        <w:pStyle w:val="a3"/>
        <w:contextualSpacing/>
        <w:jc w:val="both"/>
        <w:rPr>
          <w:sz w:val="28"/>
          <w:szCs w:val="28"/>
        </w:rPr>
      </w:pPr>
      <w:r w:rsidRPr="003D42F1">
        <w:rPr>
          <w:sz w:val="28"/>
          <w:szCs w:val="28"/>
        </w:rPr>
        <w:t>11) Исторический жанр – жанр изобразительного искусств</w:t>
      </w:r>
      <w:r w:rsidR="006B6AEE">
        <w:rPr>
          <w:sz w:val="28"/>
          <w:szCs w:val="28"/>
        </w:rPr>
        <w:t>а, посвященный _________</w:t>
      </w:r>
    </w:p>
    <w:p w:rsidR="003D42F1" w:rsidRPr="003D42F1" w:rsidRDefault="003D42F1" w:rsidP="003D42F1">
      <w:pPr>
        <w:pStyle w:val="a3"/>
        <w:contextualSpacing/>
        <w:jc w:val="both"/>
        <w:rPr>
          <w:sz w:val="28"/>
          <w:szCs w:val="28"/>
        </w:rPr>
      </w:pPr>
      <w:r w:rsidRPr="003D42F1">
        <w:rPr>
          <w:sz w:val="28"/>
          <w:szCs w:val="28"/>
        </w:rPr>
        <w:t>12) Пейзаж – это картина, рисунок, изображающи</w:t>
      </w:r>
      <w:r w:rsidR="006B6AEE">
        <w:rPr>
          <w:sz w:val="28"/>
          <w:szCs w:val="28"/>
        </w:rPr>
        <w:t>й _______</w:t>
      </w:r>
    </w:p>
    <w:p w:rsidR="003D42F1" w:rsidRPr="003D42F1" w:rsidRDefault="006B6AEE" w:rsidP="003D42F1">
      <w:pPr>
        <w:pStyle w:val="a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13) _______</w:t>
      </w:r>
      <w:r w:rsidR="003D42F1" w:rsidRPr="003D42F1">
        <w:rPr>
          <w:sz w:val="28"/>
          <w:szCs w:val="28"/>
        </w:rPr>
        <w:t xml:space="preserve"> жанр живописи, изображающий неодушевленные предметы, размещенные в пространстве картины и объединенные между собой сюжетом и композицией.</w:t>
      </w:r>
    </w:p>
    <w:p w:rsidR="003D42F1" w:rsidRPr="003D42F1" w:rsidRDefault="002F1C38" w:rsidP="003D42F1">
      <w:pPr>
        <w:pStyle w:val="a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14.) _________</w:t>
      </w:r>
      <w:r w:rsidR="003D42F1" w:rsidRPr="003D42F1">
        <w:rPr>
          <w:sz w:val="28"/>
          <w:szCs w:val="28"/>
        </w:rPr>
        <w:t xml:space="preserve"> - это картина, на которой автор изображает самого себя.</w:t>
      </w:r>
    </w:p>
    <w:p w:rsidR="003D42F1" w:rsidRPr="003D42F1" w:rsidRDefault="003D42F1" w:rsidP="003D42F1">
      <w:pPr>
        <w:pStyle w:val="a3"/>
        <w:contextualSpacing/>
        <w:jc w:val="both"/>
        <w:rPr>
          <w:sz w:val="28"/>
          <w:szCs w:val="28"/>
        </w:rPr>
      </w:pPr>
      <w:r w:rsidRPr="003D42F1">
        <w:rPr>
          <w:sz w:val="28"/>
          <w:szCs w:val="28"/>
        </w:rPr>
        <w:t>15) Картина, на которой изображены жив</w:t>
      </w:r>
      <w:r w:rsidR="002F1C38">
        <w:rPr>
          <w:sz w:val="28"/>
          <w:szCs w:val="28"/>
        </w:rPr>
        <w:t>отные, относится к ____________</w:t>
      </w:r>
      <w:r w:rsidRPr="003D42F1">
        <w:rPr>
          <w:sz w:val="28"/>
          <w:szCs w:val="28"/>
        </w:rPr>
        <w:t xml:space="preserve"> жанру.</w:t>
      </w:r>
    </w:p>
    <w:p w:rsidR="003D42F1" w:rsidRPr="003D42F1" w:rsidRDefault="003D42F1" w:rsidP="003D42F1">
      <w:pPr>
        <w:pStyle w:val="a3"/>
        <w:contextualSpacing/>
        <w:jc w:val="both"/>
        <w:rPr>
          <w:sz w:val="28"/>
          <w:szCs w:val="28"/>
        </w:rPr>
      </w:pPr>
      <w:r w:rsidRPr="003D42F1">
        <w:rPr>
          <w:sz w:val="28"/>
          <w:szCs w:val="28"/>
        </w:rPr>
        <w:t>16) Марина – это картина, на которой изображено _____.</w:t>
      </w:r>
    </w:p>
    <w:p w:rsidR="003D42F1" w:rsidRPr="003D42F1" w:rsidRDefault="003D42F1" w:rsidP="003D42F1">
      <w:pPr>
        <w:pStyle w:val="a3"/>
        <w:contextualSpacing/>
        <w:jc w:val="both"/>
        <w:rPr>
          <w:sz w:val="28"/>
          <w:szCs w:val="28"/>
        </w:rPr>
      </w:pPr>
      <w:r w:rsidRPr="003D42F1">
        <w:rPr>
          <w:sz w:val="28"/>
          <w:szCs w:val="28"/>
        </w:rPr>
        <w:t>17)</w:t>
      </w:r>
      <w:r w:rsidR="002F1C38">
        <w:rPr>
          <w:sz w:val="28"/>
          <w:szCs w:val="28"/>
        </w:rPr>
        <w:t xml:space="preserve"> </w:t>
      </w:r>
      <w:r w:rsidRPr="003D42F1">
        <w:rPr>
          <w:sz w:val="28"/>
          <w:szCs w:val="28"/>
        </w:rPr>
        <w:t>Картина с изображением военных эпизодов, сражений относитс</w:t>
      </w:r>
      <w:r w:rsidR="002F1C38">
        <w:rPr>
          <w:sz w:val="28"/>
          <w:szCs w:val="28"/>
        </w:rPr>
        <w:t>я к _____</w:t>
      </w:r>
      <w:r w:rsidRPr="003D42F1">
        <w:rPr>
          <w:sz w:val="28"/>
          <w:szCs w:val="28"/>
        </w:rPr>
        <w:t xml:space="preserve"> жанру.</w:t>
      </w:r>
    </w:p>
    <w:p w:rsidR="003D42F1" w:rsidRPr="003D42F1" w:rsidRDefault="003D42F1" w:rsidP="003D42F1">
      <w:pPr>
        <w:pStyle w:val="a3"/>
        <w:contextualSpacing/>
        <w:jc w:val="both"/>
        <w:rPr>
          <w:sz w:val="28"/>
          <w:szCs w:val="28"/>
        </w:rPr>
      </w:pPr>
      <w:r w:rsidRPr="003D42F1">
        <w:rPr>
          <w:sz w:val="28"/>
          <w:szCs w:val="28"/>
        </w:rPr>
        <w:t xml:space="preserve">18) Городской пейзаж – это разновидность пейзажного жанра, в котором </w:t>
      </w:r>
      <w:r w:rsidR="002F1C38">
        <w:rPr>
          <w:sz w:val="28"/>
          <w:szCs w:val="28"/>
        </w:rPr>
        <w:t>_____</w:t>
      </w:r>
      <w:r w:rsidRPr="003D42F1">
        <w:rPr>
          <w:sz w:val="28"/>
          <w:szCs w:val="28"/>
        </w:rPr>
        <w:t>.</w:t>
      </w:r>
    </w:p>
    <w:p w:rsidR="003D42F1" w:rsidRPr="006E2FA2" w:rsidRDefault="002F1C38" w:rsidP="003D42F1">
      <w:pPr>
        <w:pStyle w:val="a3"/>
        <w:contextualSpacing/>
        <w:jc w:val="both"/>
        <w:rPr>
          <w:sz w:val="28"/>
          <w:szCs w:val="28"/>
        </w:rPr>
      </w:pPr>
      <w:r w:rsidRPr="006E2FA2">
        <w:rPr>
          <w:sz w:val="28"/>
          <w:szCs w:val="28"/>
        </w:rPr>
        <w:t>19) _____</w:t>
      </w:r>
      <w:r w:rsidR="003D42F1" w:rsidRPr="006E2FA2">
        <w:rPr>
          <w:sz w:val="28"/>
          <w:szCs w:val="28"/>
        </w:rPr>
        <w:t xml:space="preserve"> - рисунок. Комически или сатирически изображающий кого- или что-нибудь.</w:t>
      </w:r>
    </w:p>
    <w:p w:rsidR="00CB6FFB" w:rsidRPr="006E2FA2" w:rsidRDefault="00CB6FFB" w:rsidP="002F1C38">
      <w:pPr>
        <w:rPr>
          <w:rFonts w:ascii="Times New Roman" w:hAnsi="Times New Roman" w:cs="Times New Roman"/>
          <w:sz w:val="28"/>
          <w:szCs w:val="28"/>
        </w:rPr>
      </w:pPr>
      <w:r w:rsidRPr="006E2FA2">
        <w:rPr>
          <w:rFonts w:ascii="Times New Roman" w:hAnsi="Times New Roman" w:cs="Times New Roman"/>
          <w:sz w:val="28"/>
          <w:szCs w:val="28"/>
        </w:rPr>
        <w:t>Варианты ответов: (1)</w:t>
      </w:r>
      <w:r w:rsidR="002F1C38" w:rsidRPr="006E2FA2">
        <w:rPr>
          <w:rFonts w:ascii="Times New Roman" w:hAnsi="Times New Roman" w:cs="Times New Roman"/>
          <w:sz w:val="28"/>
          <w:szCs w:val="28"/>
        </w:rPr>
        <w:t xml:space="preserve"> карикатура</w:t>
      </w:r>
      <w:r w:rsidRPr="006E2FA2">
        <w:rPr>
          <w:rFonts w:ascii="Times New Roman" w:hAnsi="Times New Roman" w:cs="Times New Roman"/>
          <w:sz w:val="28"/>
          <w:szCs w:val="28"/>
        </w:rPr>
        <w:t>, (2)</w:t>
      </w:r>
      <w:r w:rsidR="002F1C38" w:rsidRPr="006E2FA2">
        <w:rPr>
          <w:rFonts w:ascii="Times New Roman" w:hAnsi="Times New Roman" w:cs="Times New Roman"/>
          <w:sz w:val="28"/>
          <w:szCs w:val="28"/>
        </w:rPr>
        <w:t xml:space="preserve"> </w:t>
      </w:r>
      <w:r w:rsidR="002F1C38" w:rsidRPr="006E2FA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изображали городские здания</w:t>
      </w:r>
      <w:r w:rsidRPr="006E2FA2">
        <w:rPr>
          <w:rFonts w:ascii="Times New Roman" w:hAnsi="Times New Roman" w:cs="Times New Roman"/>
          <w:sz w:val="28"/>
          <w:szCs w:val="28"/>
        </w:rPr>
        <w:t>, (3)</w:t>
      </w:r>
      <w:r w:rsidR="002F1C38" w:rsidRPr="006E2FA2">
        <w:rPr>
          <w:rFonts w:ascii="Times New Roman" w:hAnsi="Times New Roman" w:cs="Times New Roman"/>
          <w:sz w:val="28"/>
          <w:szCs w:val="28"/>
        </w:rPr>
        <w:t xml:space="preserve"> море</w:t>
      </w:r>
      <w:r w:rsidRPr="006E2FA2">
        <w:rPr>
          <w:rFonts w:ascii="Times New Roman" w:hAnsi="Times New Roman" w:cs="Times New Roman"/>
          <w:sz w:val="28"/>
          <w:szCs w:val="28"/>
        </w:rPr>
        <w:t>, (4)</w:t>
      </w:r>
      <w:r w:rsidR="006B6AEE" w:rsidRPr="006E2FA2">
        <w:rPr>
          <w:rFonts w:ascii="Times New Roman" w:hAnsi="Times New Roman" w:cs="Times New Roman"/>
          <w:sz w:val="28"/>
          <w:szCs w:val="28"/>
        </w:rPr>
        <w:t xml:space="preserve"> природу</w:t>
      </w:r>
      <w:r w:rsidR="002F1C38" w:rsidRPr="006E2FA2">
        <w:rPr>
          <w:rFonts w:ascii="Times New Roman" w:hAnsi="Times New Roman" w:cs="Times New Roman"/>
          <w:sz w:val="28"/>
          <w:szCs w:val="28"/>
        </w:rPr>
        <w:t xml:space="preserve"> анималистический</w:t>
      </w:r>
      <w:r w:rsidRPr="006E2FA2">
        <w:rPr>
          <w:rFonts w:ascii="Times New Roman" w:hAnsi="Times New Roman" w:cs="Times New Roman"/>
          <w:sz w:val="28"/>
          <w:szCs w:val="28"/>
        </w:rPr>
        <w:t>, (5)</w:t>
      </w:r>
      <w:r w:rsidR="006E2FA2" w:rsidRPr="006E2FA2">
        <w:rPr>
          <w:rFonts w:ascii="Times New Roman" w:hAnsi="Times New Roman" w:cs="Times New Roman"/>
          <w:sz w:val="28"/>
          <w:szCs w:val="28"/>
        </w:rPr>
        <w:t xml:space="preserve"> творчество</w:t>
      </w:r>
      <w:r w:rsidRPr="006E2FA2">
        <w:rPr>
          <w:rFonts w:ascii="Times New Roman" w:hAnsi="Times New Roman" w:cs="Times New Roman"/>
          <w:sz w:val="28"/>
          <w:szCs w:val="28"/>
        </w:rPr>
        <w:t>, (6)</w:t>
      </w:r>
      <w:r w:rsidR="006B6AEE" w:rsidRPr="006E2FA2">
        <w:rPr>
          <w:rFonts w:ascii="Times New Roman" w:hAnsi="Times New Roman" w:cs="Times New Roman"/>
          <w:sz w:val="28"/>
          <w:szCs w:val="28"/>
        </w:rPr>
        <w:t xml:space="preserve"> натюрморт</w:t>
      </w:r>
      <w:r w:rsidRPr="006E2FA2">
        <w:rPr>
          <w:rFonts w:ascii="Times New Roman" w:hAnsi="Times New Roman" w:cs="Times New Roman"/>
          <w:sz w:val="28"/>
          <w:szCs w:val="28"/>
        </w:rPr>
        <w:t>, (7)</w:t>
      </w:r>
      <w:r w:rsidR="006B6AEE" w:rsidRPr="006E2FA2">
        <w:rPr>
          <w:rFonts w:ascii="Times New Roman" w:hAnsi="Times New Roman" w:cs="Times New Roman"/>
          <w:sz w:val="28"/>
          <w:szCs w:val="28"/>
        </w:rPr>
        <w:t xml:space="preserve"> жанр</w:t>
      </w:r>
      <w:r w:rsidRPr="006E2FA2">
        <w:rPr>
          <w:rFonts w:ascii="Times New Roman" w:hAnsi="Times New Roman" w:cs="Times New Roman"/>
          <w:sz w:val="28"/>
          <w:szCs w:val="28"/>
        </w:rPr>
        <w:t>, (8)</w:t>
      </w:r>
      <w:r w:rsidR="00FE6CF5">
        <w:rPr>
          <w:rFonts w:ascii="Times New Roman" w:hAnsi="Times New Roman" w:cs="Times New Roman"/>
          <w:sz w:val="28"/>
          <w:szCs w:val="28"/>
        </w:rPr>
        <w:t xml:space="preserve"> в пространстве</w:t>
      </w:r>
      <w:r w:rsidRPr="006E2FA2">
        <w:rPr>
          <w:rFonts w:ascii="Times New Roman" w:hAnsi="Times New Roman" w:cs="Times New Roman"/>
          <w:sz w:val="28"/>
          <w:szCs w:val="28"/>
        </w:rPr>
        <w:t>, (9)</w:t>
      </w:r>
      <w:r w:rsidR="006B6AEE" w:rsidRPr="006E2FA2">
        <w:rPr>
          <w:rFonts w:ascii="Times New Roman" w:hAnsi="Times New Roman" w:cs="Times New Roman"/>
          <w:sz w:val="28"/>
          <w:szCs w:val="28"/>
        </w:rPr>
        <w:t xml:space="preserve"> архитектура</w:t>
      </w:r>
      <w:r w:rsidRPr="006E2FA2">
        <w:rPr>
          <w:rFonts w:ascii="Times New Roman" w:hAnsi="Times New Roman" w:cs="Times New Roman"/>
          <w:sz w:val="28"/>
          <w:szCs w:val="28"/>
        </w:rPr>
        <w:t>, (10)</w:t>
      </w:r>
      <w:r w:rsidR="006B6AEE" w:rsidRPr="006E2FA2">
        <w:rPr>
          <w:rFonts w:ascii="Times New Roman" w:hAnsi="Times New Roman" w:cs="Times New Roman"/>
          <w:sz w:val="28"/>
          <w:szCs w:val="28"/>
        </w:rPr>
        <w:t xml:space="preserve"> историческим личностям или событиям</w:t>
      </w:r>
      <w:r w:rsidRPr="006E2FA2">
        <w:rPr>
          <w:rFonts w:ascii="Times New Roman" w:hAnsi="Times New Roman" w:cs="Times New Roman"/>
          <w:sz w:val="28"/>
          <w:szCs w:val="28"/>
        </w:rPr>
        <w:t>, (11), (12)</w:t>
      </w:r>
      <w:r w:rsidR="002F1C38" w:rsidRPr="006E2FA2">
        <w:rPr>
          <w:rFonts w:ascii="Times New Roman" w:hAnsi="Times New Roman" w:cs="Times New Roman"/>
          <w:sz w:val="28"/>
          <w:szCs w:val="28"/>
        </w:rPr>
        <w:t xml:space="preserve"> автопортрет</w:t>
      </w:r>
      <w:r w:rsidRPr="006E2FA2">
        <w:rPr>
          <w:rFonts w:ascii="Times New Roman" w:hAnsi="Times New Roman" w:cs="Times New Roman"/>
          <w:sz w:val="28"/>
          <w:szCs w:val="28"/>
        </w:rPr>
        <w:t>, (13)</w:t>
      </w:r>
      <w:r w:rsidR="006B6AEE" w:rsidRPr="006E2FA2">
        <w:rPr>
          <w:rFonts w:ascii="Times New Roman" w:hAnsi="Times New Roman" w:cs="Times New Roman"/>
          <w:sz w:val="28"/>
          <w:szCs w:val="28"/>
        </w:rPr>
        <w:t xml:space="preserve"> дизайн</w:t>
      </w:r>
      <w:r w:rsidRPr="006E2FA2">
        <w:rPr>
          <w:rFonts w:ascii="Times New Roman" w:hAnsi="Times New Roman" w:cs="Times New Roman"/>
          <w:sz w:val="28"/>
          <w:szCs w:val="28"/>
        </w:rPr>
        <w:t>, (14)</w:t>
      </w:r>
      <w:r w:rsidR="006B6AEE" w:rsidRPr="006E2FA2">
        <w:rPr>
          <w:rFonts w:ascii="Times New Roman" w:hAnsi="Times New Roman" w:cs="Times New Roman"/>
          <w:sz w:val="28"/>
          <w:szCs w:val="28"/>
        </w:rPr>
        <w:t xml:space="preserve"> краской</w:t>
      </w:r>
      <w:r w:rsidRPr="006E2FA2">
        <w:rPr>
          <w:rFonts w:ascii="Times New Roman" w:hAnsi="Times New Roman" w:cs="Times New Roman"/>
          <w:sz w:val="28"/>
          <w:szCs w:val="28"/>
        </w:rPr>
        <w:t>, (15)</w:t>
      </w:r>
      <w:r w:rsidR="006B6AEE" w:rsidRPr="006E2F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B6AEE" w:rsidRPr="006E2FA2">
        <w:rPr>
          <w:rFonts w:ascii="Times New Roman" w:hAnsi="Times New Roman" w:cs="Times New Roman"/>
          <w:sz w:val="28"/>
          <w:szCs w:val="28"/>
        </w:rPr>
        <w:t xml:space="preserve">бытовой </w:t>
      </w:r>
      <w:r w:rsidRPr="006E2FA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E2FA2">
        <w:rPr>
          <w:rFonts w:ascii="Times New Roman" w:hAnsi="Times New Roman" w:cs="Times New Roman"/>
          <w:sz w:val="28"/>
          <w:szCs w:val="28"/>
        </w:rPr>
        <w:t xml:space="preserve"> (16)</w:t>
      </w:r>
      <w:r w:rsidR="006E2FA2" w:rsidRPr="006E2FA2">
        <w:rPr>
          <w:rFonts w:ascii="Times New Roman" w:hAnsi="Times New Roman" w:cs="Times New Roman"/>
          <w:sz w:val="28"/>
          <w:szCs w:val="28"/>
        </w:rPr>
        <w:t xml:space="preserve"> скульптура</w:t>
      </w:r>
      <w:r w:rsidRPr="006E2FA2">
        <w:rPr>
          <w:rFonts w:ascii="Times New Roman" w:hAnsi="Times New Roman" w:cs="Times New Roman"/>
          <w:sz w:val="28"/>
          <w:szCs w:val="28"/>
        </w:rPr>
        <w:t>, (17)</w:t>
      </w:r>
      <w:r w:rsidR="006E2FA2" w:rsidRPr="006E2FA2">
        <w:rPr>
          <w:rFonts w:ascii="Times New Roman" w:hAnsi="Times New Roman" w:cs="Times New Roman"/>
          <w:sz w:val="28"/>
          <w:szCs w:val="28"/>
        </w:rPr>
        <w:t xml:space="preserve"> рисунок</w:t>
      </w:r>
      <w:r w:rsidRPr="006E2FA2">
        <w:rPr>
          <w:rFonts w:ascii="Times New Roman" w:hAnsi="Times New Roman" w:cs="Times New Roman"/>
          <w:sz w:val="28"/>
          <w:szCs w:val="28"/>
        </w:rPr>
        <w:t>, (18)</w:t>
      </w:r>
      <w:r w:rsidR="006E2FA2" w:rsidRPr="006E2FA2">
        <w:rPr>
          <w:rFonts w:ascii="Times New Roman" w:hAnsi="Times New Roman" w:cs="Times New Roman"/>
          <w:sz w:val="28"/>
          <w:szCs w:val="28"/>
        </w:rPr>
        <w:t>декоративным</w:t>
      </w:r>
      <w:r w:rsidRPr="006E2FA2">
        <w:rPr>
          <w:rFonts w:ascii="Times New Roman" w:hAnsi="Times New Roman" w:cs="Times New Roman"/>
          <w:sz w:val="28"/>
          <w:szCs w:val="28"/>
        </w:rPr>
        <w:t>, (19)</w:t>
      </w:r>
      <w:r w:rsidR="002F1C38" w:rsidRPr="006E2FA2">
        <w:rPr>
          <w:rFonts w:ascii="Times New Roman" w:hAnsi="Times New Roman" w:cs="Times New Roman"/>
          <w:sz w:val="28"/>
          <w:szCs w:val="28"/>
        </w:rPr>
        <w:t xml:space="preserve"> батальному</w:t>
      </w:r>
      <w:r w:rsidRPr="006E2FA2">
        <w:rPr>
          <w:rFonts w:ascii="Times New Roman" w:hAnsi="Times New Roman" w:cs="Times New Roman"/>
          <w:sz w:val="28"/>
          <w:szCs w:val="28"/>
        </w:rPr>
        <w:t xml:space="preserve"> . </w:t>
      </w:r>
    </w:p>
    <w:p w:rsidR="00DD1CB7" w:rsidRPr="003D42F1" w:rsidRDefault="00DD1CB7" w:rsidP="003D42F1">
      <w:pPr>
        <w:spacing w:line="240" w:lineRule="auto"/>
        <w:contextualSpacing/>
        <w:rPr>
          <w:sz w:val="28"/>
          <w:szCs w:val="28"/>
        </w:rPr>
      </w:pPr>
    </w:p>
    <w:sectPr w:rsidR="00DD1CB7" w:rsidRPr="003D42F1" w:rsidSect="003D42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2F1"/>
    <w:rsid w:val="00164925"/>
    <w:rsid w:val="002F1C38"/>
    <w:rsid w:val="003D42F1"/>
    <w:rsid w:val="006B6AEE"/>
    <w:rsid w:val="006E2FA2"/>
    <w:rsid w:val="00CB3303"/>
    <w:rsid w:val="00CB6FFB"/>
    <w:rsid w:val="00DD1CB7"/>
    <w:rsid w:val="00FE6CF5"/>
    <w:rsid w:val="00FE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5865E2-13BB-48BD-BEF7-DE2DE6617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42F1"/>
    <w:rPr>
      <w:b/>
      <w:bCs/>
    </w:rPr>
  </w:style>
  <w:style w:type="table" w:styleId="a5">
    <w:name w:val="Table Grid"/>
    <w:basedOn w:val="a1"/>
    <w:uiPriority w:val="39"/>
    <w:rsid w:val="00CB6F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2F1C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46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5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B205A-56E6-4DFB-A91B-B5CED9E16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АдминДШИ</dc:creator>
  <cp:keywords/>
  <dc:description/>
  <cp:lastModifiedBy>АдминДШИ</cp:lastModifiedBy>
  <cp:revision>2</cp:revision>
  <dcterms:created xsi:type="dcterms:W3CDTF">2020-05-18T12:23:00Z</dcterms:created>
  <dcterms:modified xsi:type="dcterms:W3CDTF">2020-05-18T12:23:00Z</dcterms:modified>
</cp:coreProperties>
</file>